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E2CF0" w14:textId="409032D9" w:rsidR="00C51E3E" w:rsidRDefault="00C51E3E" w:rsidP="00BE2163">
      <w:pPr>
        <w:pStyle w:val="NormalWeb"/>
        <w:jc w:val="center"/>
        <w:rPr>
          <w:rFonts w:ascii="Arial" w:hAnsi="Arial" w:cs="Arial"/>
          <w:b/>
          <w:color w:val="192727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192727"/>
          <w:lang w:val="en-US"/>
        </w:rPr>
        <w:t xml:space="preserve">SEAFORD RUGBY </w:t>
      </w:r>
      <w:r w:rsidR="00C23616">
        <w:rPr>
          <w:rFonts w:ascii="Arial" w:hAnsi="Arial" w:cs="Arial"/>
          <w:b/>
          <w:color w:val="192727"/>
          <w:lang w:val="en-US"/>
        </w:rPr>
        <w:t xml:space="preserve">FOOTBALL </w:t>
      </w:r>
      <w:r>
        <w:rPr>
          <w:rFonts w:ascii="Arial" w:hAnsi="Arial" w:cs="Arial"/>
          <w:b/>
          <w:color w:val="192727"/>
          <w:lang w:val="en-US"/>
        </w:rPr>
        <w:t>CLUB</w:t>
      </w:r>
    </w:p>
    <w:p w14:paraId="390129DA" w14:textId="246EC7B5" w:rsidR="00BE2163" w:rsidRPr="00BE2163" w:rsidRDefault="00BE2163" w:rsidP="00BE2163">
      <w:pPr>
        <w:pStyle w:val="NormalWeb"/>
        <w:jc w:val="center"/>
        <w:rPr>
          <w:rFonts w:ascii="Arial" w:hAnsi="Arial" w:cs="Arial"/>
          <w:b/>
          <w:color w:val="192727"/>
          <w:lang w:val="en-US"/>
        </w:rPr>
      </w:pPr>
      <w:r w:rsidRPr="00BE2163">
        <w:rPr>
          <w:rFonts w:ascii="Arial" w:hAnsi="Arial" w:cs="Arial"/>
          <w:b/>
          <w:color w:val="192727"/>
          <w:lang w:val="en-US"/>
        </w:rPr>
        <w:t>Junior Coaching Coordinator and Community Coach</w:t>
      </w:r>
    </w:p>
    <w:p w14:paraId="6F6719BE" w14:textId="26A38EF1" w:rsidR="00BE2163" w:rsidRDefault="00BE2163" w:rsidP="00BE2163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192727"/>
          <w:lang w:val="en-US"/>
        </w:rPr>
        <w:t>The Junior coaching coordinator and community rugby c</w:t>
      </w:r>
      <w:r w:rsidRPr="00E6708C">
        <w:rPr>
          <w:rFonts w:ascii="Arial" w:hAnsi="Arial" w:cs="Arial"/>
          <w:color w:val="192727"/>
          <w:lang w:val="en-US"/>
        </w:rPr>
        <w:t xml:space="preserve">oach will be responsible for delivering </w:t>
      </w:r>
      <w:r w:rsidR="002B2142" w:rsidRPr="00E6708C">
        <w:rPr>
          <w:rFonts w:ascii="Arial" w:hAnsi="Arial" w:cs="Arial"/>
          <w:color w:val="192727"/>
          <w:lang w:val="en-US"/>
        </w:rPr>
        <w:t>grassroots</w:t>
      </w:r>
      <w:r w:rsidRPr="00E6708C">
        <w:rPr>
          <w:rFonts w:ascii="Arial" w:hAnsi="Arial" w:cs="Arial"/>
          <w:color w:val="192727"/>
          <w:lang w:val="en-US"/>
        </w:rPr>
        <w:t xml:space="preserve"> rugby in a variety of formats to m</w:t>
      </w:r>
      <w:r>
        <w:rPr>
          <w:rFonts w:ascii="Arial" w:hAnsi="Arial" w:cs="Arial"/>
          <w:color w:val="192727"/>
          <w:lang w:val="en-US"/>
        </w:rPr>
        <w:t>ale and female age groups from 6</w:t>
      </w:r>
      <w:r w:rsidRPr="00E6708C">
        <w:rPr>
          <w:rFonts w:ascii="Arial" w:hAnsi="Arial" w:cs="Arial"/>
          <w:color w:val="192727"/>
          <w:lang w:val="en-US"/>
        </w:rPr>
        <w:t xml:space="preserve"> year old children to 18 year old adolescents, with the ultimate aim of encouragin</w:t>
      </w:r>
      <w:r>
        <w:rPr>
          <w:rFonts w:ascii="Arial" w:hAnsi="Arial" w:cs="Arial"/>
          <w:color w:val="192727"/>
          <w:lang w:val="en-US"/>
        </w:rPr>
        <w:t>g and promoting involvement in r</w:t>
      </w:r>
      <w:r w:rsidRPr="00E6708C">
        <w:rPr>
          <w:rFonts w:ascii="Arial" w:hAnsi="Arial" w:cs="Arial"/>
          <w:color w:val="192727"/>
          <w:lang w:val="en-US"/>
        </w:rPr>
        <w:t>ugby as a lifelong sport and forging links with Seaford RFC as the local community club of choice.</w:t>
      </w:r>
    </w:p>
    <w:p w14:paraId="5B5C31A5" w14:textId="0C542BA2" w:rsidR="00BE2163" w:rsidRPr="00C51E3E" w:rsidRDefault="00C51E3E" w:rsidP="00BE2163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Duties include</w:t>
      </w:r>
      <w:r w:rsidR="00BE2163" w:rsidRPr="00C51E3E">
        <w:rPr>
          <w:rFonts w:ascii="Arial" w:hAnsi="Arial" w:cs="Arial"/>
          <w:b/>
          <w:bCs/>
        </w:rPr>
        <w:t>:</w:t>
      </w:r>
    </w:p>
    <w:p w14:paraId="6A543E0B" w14:textId="5A8AF323" w:rsidR="0099550D" w:rsidRDefault="0099550D" w:rsidP="0099550D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6708C">
        <w:rPr>
          <w:rFonts w:ascii="Arial" w:hAnsi="Arial" w:cs="Arial"/>
        </w:rPr>
        <w:t>Increase playing participation in club through inclusive programme</w:t>
      </w:r>
      <w:r w:rsidR="005C4146">
        <w:rPr>
          <w:rFonts w:ascii="Arial" w:hAnsi="Arial" w:cs="Arial"/>
        </w:rPr>
        <w:t>s</w:t>
      </w:r>
      <w:r w:rsidRPr="00E6708C">
        <w:rPr>
          <w:rFonts w:ascii="Arial" w:hAnsi="Arial" w:cs="Arial"/>
        </w:rPr>
        <w:t xml:space="preserve"> within the mini, school and youth sections </w:t>
      </w:r>
    </w:p>
    <w:p w14:paraId="3184BD41" w14:textId="7C2C70C5" w:rsidR="005C4146" w:rsidRPr="00E6708C" w:rsidRDefault="005C4146" w:rsidP="005C4146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6708C">
        <w:rPr>
          <w:rFonts w:ascii="Arial" w:hAnsi="Arial" w:cs="Arial"/>
        </w:rPr>
        <w:t xml:space="preserve">Recruitment, retain, reward and develop Seaford </w:t>
      </w:r>
      <w:r>
        <w:rPr>
          <w:rFonts w:ascii="Arial" w:hAnsi="Arial" w:cs="Arial"/>
        </w:rPr>
        <w:t>RFC j</w:t>
      </w:r>
      <w:r w:rsidRPr="00E6708C">
        <w:rPr>
          <w:rFonts w:ascii="Arial" w:hAnsi="Arial" w:cs="Arial"/>
        </w:rPr>
        <w:t xml:space="preserve">unior </w:t>
      </w:r>
      <w:r>
        <w:rPr>
          <w:rFonts w:ascii="Arial" w:hAnsi="Arial" w:cs="Arial"/>
        </w:rPr>
        <w:t>and mini players</w:t>
      </w:r>
    </w:p>
    <w:p w14:paraId="7AE97F46" w14:textId="77777777" w:rsidR="00BE2163" w:rsidRPr="00E6708C" w:rsidRDefault="00BE2163" w:rsidP="00BE216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6708C">
        <w:rPr>
          <w:rFonts w:ascii="Arial" w:hAnsi="Arial" w:cs="Arial"/>
        </w:rPr>
        <w:t>To plan, prepare and deliv</w:t>
      </w:r>
      <w:r>
        <w:rPr>
          <w:rFonts w:ascii="Arial" w:hAnsi="Arial" w:cs="Arial"/>
        </w:rPr>
        <w:t xml:space="preserve">er junior </w:t>
      </w:r>
      <w:r w:rsidRPr="00E6708C">
        <w:rPr>
          <w:rFonts w:ascii="Arial" w:hAnsi="Arial" w:cs="Arial"/>
        </w:rPr>
        <w:t xml:space="preserve">coaching sessions </w:t>
      </w:r>
    </w:p>
    <w:p w14:paraId="6AC495B1" w14:textId="77777777" w:rsidR="00BE2163" w:rsidRPr="00E6708C" w:rsidRDefault="00BE2163" w:rsidP="00BE216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6708C">
        <w:rPr>
          <w:rFonts w:ascii="Arial" w:hAnsi="Arial" w:cs="Arial"/>
        </w:rPr>
        <w:t xml:space="preserve">To assist with the delivery of rugby festivals and tournaments </w:t>
      </w:r>
    </w:p>
    <w:p w14:paraId="12AF8B7C" w14:textId="77777777" w:rsidR="00BE2163" w:rsidRDefault="00BE2163" w:rsidP="00BE216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6708C">
        <w:rPr>
          <w:rFonts w:ascii="Arial" w:hAnsi="Arial" w:cs="Arial"/>
        </w:rPr>
        <w:t xml:space="preserve">To assist with the delivery of rugby development camps and masterclass coaching sessions </w:t>
      </w:r>
    </w:p>
    <w:p w14:paraId="7386C1FA" w14:textId="77777777" w:rsidR="00BE2163" w:rsidRPr="00E6708C" w:rsidRDefault="00BE2163" w:rsidP="00BE2163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develop and mentor all junior/mini coaches </w:t>
      </w:r>
    </w:p>
    <w:p w14:paraId="13CC7AED" w14:textId="77777777" w:rsidR="00BE2163" w:rsidRPr="00E6708C" w:rsidRDefault="00BE2163" w:rsidP="00BE216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6708C">
        <w:rPr>
          <w:rFonts w:ascii="Arial" w:hAnsi="Arial" w:cs="Arial"/>
        </w:rPr>
        <w:t xml:space="preserve">To ensure that accurate records are maintained, and the appropriate paperwork is completed </w:t>
      </w:r>
    </w:p>
    <w:p w14:paraId="2694872D" w14:textId="7AEC0729" w:rsidR="00BE2163" w:rsidRPr="00E6708C" w:rsidRDefault="00BE2163" w:rsidP="00BE216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6708C">
        <w:rPr>
          <w:rFonts w:ascii="Arial" w:hAnsi="Arial" w:cs="Arial"/>
        </w:rPr>
        <w:t>To understand and implement Seaford R</w:t>
      </w:r>
      <w:r w:rsidR="00C23616">
        <w:rPr>
          <w:rFonts w:ascii="Arial" w:hAnsi="Arial" w:cs="Arial"/>
        </w:rPr>
        <w:t>FC</w:t>
      </w:r>
      <w:r w:rsidRPr="00E6708C">
        <w:rPr>
          <w:rFonts w:ascii="Arial" w:hAnsi="Arial" w:cs="Arial"/>
        </w:rPr>
        <w:t xml:space="preserve"> policies and procedures as they relate to the delivery of services to young people; in particular the Data Protection Act, Health and Safety, Equal Opportunities, Child Protection policies and codes of conduct as they relate to coaching </w:t>
      </w:r>
    </w:p>
    <w:p w14:paraId="04E5DBCB" w14:textId="44F42CC8" w:rsidR="00BE2163" w:rsidRPr="00E6708C" w:rsidRDefault="00BE2163" w:rsidP="00BE216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6708C">
        <w:rPr>
          <w:rFonts w:ascii="Arial" w:hAnsi="Arial" w:cs="Arial"/>
        </w:rPr>
        <w:t>Drive th</w:t>
      </w:r>
      <w:r w:rsidR="00C23616">
        <w:rPr>
          <w:rFonts w:ascii="Arial" w:hAnsi="Arial" w:cs="Arial"/>
        </w:rPr>
        <w:t xml:space="preserve">e implementation of the Seaford </w:t>
      </w:r>
      <w:r w:rsidRPr="00E6708C">
        <w:rPr>
          <w:rFonts w:ascii="Arial" w:hAnsi="Arial" w:cs="Arial"/>
        </w:rPr>
        <w:t xml:space="preserve">club and player development plans </w:t>
      </w:r>
    </w:p>
    <w:p w14:paraId="012DBCFD" w14:textId="7B3B569A" w:rsidR="00BE2163" w:rsidRPr="00E6708C" w:rsidRDefault="00BE2163" w:rsidP="00BE216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6708C">
        <w:rPr>
          <w:rFonts w:ascii="Arial" w:hAnsi="Arial" w:cs="Arial"/>
        </w:rPr>
        <w:t xml:space="preserve">Recruitment, retain, reward and develop all Seaford </w:t>
      </w:r>
      <w:r w:rsidR="005C4146">
        <w:rPr>
          <w:rFonts w:ascii="Arial" w:hAnsi="Arial" w:cs="Arial"/>
        </w:rPr>
        <w:t>RFC j</w:t>
      </w:r>
      <w:r w:rsidRPr="00E6708C">
        <w:rPr>
          <w:rFonts w:ascii="Arial" w:hAnsi="Arial" w:cs="Arial"/>
        </w:rPr>
        <w:t>unior club volunteers</w:t>
      </w:r>
    </w:p>
    <w:p w14:paraId="52B7D8E7" w14:textId="12E585B6" w:rsidR="00BE2163" w:rsidRDefault="00BE2163" w:rsidP="00BE2163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  <w:r>
        <w:rPr>
          <w:rFonts w:ascii="Arial" w:hAnsi="Arial" w:cs="Arial"/>
          <w:color w:val="192727"/>
          <w:sz w:val="20"/>
          <w:szCs w:val="20"/>
          <w:lang w:val="en-US"/>
        </w:rPr>
        <w:t>P</w:t>
      </w:r>
      <w:r w:rsidRPr="00E6708C">
        <w:rPr>
          <w:rFonts w:ascii="Arial" w:hAnsi="Arial" w:cs="Arial"/>
          <w:color w:val="192727"/>
          <w:sz w:val="20"/>
          <w:szCs w:val="20"/>
          <w:lang w:val="en-US"/>
        </w:rPr>
        <w:t>lay an active role in making initial contact with Primary, Junior &amp; Secondary Schools and Colleges, promoting Seaford RFC and offering a variety of rugby based initiatives to suit their pa</w:t>
      </w:r>
      <w:r w:rsidR="002B2142">
        <w:rPr>
          <w:rFonts w:ascii="Arial" w:hAnsi="Arial" w:cs="Arial"/>
          <w:color w:val="192727"/>
          <w:sz w:val="20"/>
          <w:szCs w:val="20"/>
          <w:lang w:val="en-US"/>
        </w:rPr>
        <w:t>rticular needs and requirements including coaching sessions at targeted schools</w:t>
      </w:r>
    </w:p>
    <w:p w14:paraId="7208E916" w14:textId="77777777" w:rsidR="00BE2163" w:rsidRPr="00E6708C" w:rsidRDefault="00BE2163" w:rsidP="00BE2163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  <w:r w:rsidRPr="00E6708C">
        <w:rPr>
          <w:rFonts w:ascii="Arial" w:hAnsi="Arial" w:cs="Arial"/>
          <w:color w:val="192727"/>
          <w:sz w:val="20"/>
          <w:szCs w:val="20"/>
          <w:lang w:val="en-US"/>
        </w:rPr>
        <w:t>Develop relationships with school PE coordinators with a view to building long-term links between the schools and Seaford RFC.</w:t>
      </w:r>
    </w:p>
    <w:p w14:paraId="5AE2EE1F" w14:textId="0ABEF81C" w:rsidR="00BE2163" w:rsidRPr="00E6708C" w:rsidRDefault="00BE2163" w:rsidP="00BE2163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  <w:r>
        <w:rPr>
          <w:rFonts w:ascii="Arial" w:hAnsi="Arial" w:cs="Arial"/>
          <w:color w:val="192727"/>
          <w:sz w:val="20"/>
          <w:szCs w:val="20"/>
          <w:lang w:val="en-US"/>
        </w:rPr>
        <w:t>Deliver r</w:t>
      </w:r>
      <w:r w:rsidRPr="00E6708C">
        <w:rPr>
          <w:rFonts w:ascii="Arial" w:hAnsi="Arial" w:cs="Arial"/>
          <w:color w:val="192727"/>
          <w:sz w:val="20"/>
          <w:szCs w:val="20"/>
          <w:lang w:val="en-US"/>
        </w:rPr>
        <w:t xml:space="preserve">ugby participation </w:t>
      </w:r>
      <w:r w:rsidR="002B2142" w:rsidRPr="00E6708C">
        <w:rPr>
          <w:rFonts w:ascii="Arial" w:hAnsi="Arial" w:cs="Arial"/>
          <w:color w:val="192727"/>
          <w:sz w:val="20"/>
          <w:szCs w:val="20"/>
          <w:lang w:val="en-US"/>
        </w:rPr>
        <w:t>programs</w:t>
      </w:r>
      <w:r w:rsidRPr="00E6708C">
        <w:rPr>
          <w:rFonts w:ascii="Arial" w:hAnsi="Arial" w:cs="Arial"/>
          <w:color w:val="192727"/>
          <w:sz w:val="20"/>
          <w:szCs w:val="20"/>
          <w:lang w:val="en-US"/>
        </w:rPr>
        <w:t xml:space="preserve"> within local community settings and encourage links with Seaford RFC.</w:t>
      </w:r>
    </w:p>
    <w:p w14:paraId="4ED6024A" w14:textId="77777777" w:rsidR="00BE2163" w:rsidRDefault="00BE2163" w:rsidP="00BE21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  <w:r w:rsidRPr="00E6708C">
        <w:rPr>
          <w:rFonts w:ascii="Arial" w:hAnsi="Arial" w:cs="Arial"/>
          <w:color w:val="192727"/>
          <w:sz w:val="20"/>
          <w:szCs w:val="20"/>
          <w:lang w:val="en-US"/>
        </w:rPr>
        <w:t>Portray a competent and professional image of Seaford RFC at all times.</w:t>
      </w:r>
    </w:p>
    <w:p w14:paraId="5ACF6441" w14:textId="77777777" w:rsidR="00C51E3E" w:rsidRDefault="00C51E3E" w:rsidP="00C51E3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</w:p>
    <w:p w14:paraId="57E1872E" w14:textId="77777777" w:rsidR="00C51E3E" w:rsidRDefault="00C51E3E" w:rsidP="00C51E3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  <w:bCs/>
          <w:color w:val="192727"/>
          <w:sz w:val="20"/>
          <w:szCs w:val="20"/>
        </w:rPr>
      </w:pPr>
      <w:r w:rsidRPr="00C51E3E">
        <w:rPr>
          <w:rFonts w:ascii="Arial" w:hAnsi="Arial" w:cs="Arial"/>
          <w:b/>
          <w:bCs/>
          <w:color w:val="192727"/>
          <w:sz w:val="20"/>
          <w:szCs w:val="20"/>
        </w:rPr>
        <w:t>Essential attributes:</w:t>
      </w:r>
    </w:p>
    <w:p w14:paraId="141A94D6" w14:textId="77777777" w:rsidR="00C51E3E" w:rsidRPr="00C51E3E" w:rsidRDefault="00C51E3E" w:rsidP="00C51E3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</w:rPr>
      </w:pPr>
    </w:p>
    <w:p w14:paraId="020BC6EE" w14:textId="188B3E74" w:rsidR="00C51E3E" w:rsidRPr="00C51E3E" w:rsidRDefault="00C51E3E" w:rsidP="00C51E3E">
      <w:pPr>
        <w:pStyle w:val="ListParagraph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</w:rPr>
      </w:pPr>
      <w:r w:rsidRPr="00C51E3E">
        <w:rPr>
          <w:rFonts w:ascii="Arial" w:hAnsi="Arial" w:cs="Arial"/>
          <w:color w:val="192727"/>
          <w:sz w:val="20"/>
          <w:szCs w:val="20"/>
        </w:rPr>
        <w:t xml:space="preserve">An extremely outgoing personality </w:t>
      </w:r>
    </w:p>
    <w:p w14:paraId="18DB5C6C" w14:textId="0DD08740" w:rsidR="00C51E3E" w:rsidRPr="00C51E3E" w:rsidRDefault="00C51E3E" w:rsidP="00C51E3E">
      <w:pPr>
        <w:pStyle w:val="ListParagraph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</w:rPr>
      </w:pPr>
      <w:r w:rsidRPr="00C51E3E">
        <w:rPr>
          <w:rFonts w:ascii="Arial" w:hAnsi="Arial" w:cs="Arial"/>
          <w:color w:val="192727"/>
          <w:sz w:val="20"/>
          <w:szCs w:val="20"/>
        </w:rPr>
        <w:t>Lively, enthusiastic and patient</w:t>
      </w:r>
    </w:p>
    <w:p w14:paraId="32756B69" w14:textId="3E1F03A9" w:rsidR="00C51E3E" w:rsidRPr="00C51E3E" w:rsidRDefault="00C51E3E" w:rsidP="00C51E3E">
      <w:pPr>
        <w:pStyle w:val="ListParagraph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</w:rPr>
      </w:pPr>
      <w:r w:rsidRPr="00C51E3E">
        <w:rPr>
          <w:rFonts w:ascii="Arial" w:hAnsi="Arial" w:cs="Arial"/>
          <w:color w:val="192727"/>
          <w:sz w:val="20"/>
          <w:szCs w:val="20"/>
        </w:rPr>
        <w:t>Excellent organisational, communication and listening skills</w:t>
      </w:r>
    </w:p>
    <w:p w14:paraId="1761A889" w14:textId="542F83AB" w:rsidR="00C51E3E" w:rsidRDefault="00C51E3E" w:rsidP="00F463A2">
      <w:pPr>
        <w:pStyle w:val="ListParagraph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</w:rPr>
      </w:pPr>
      <w:r w:rsidRPr="00C51E3E">
        <w:rPr>
          <w:rFonts w:ascii="Arial" w:hAnsi="Arial" w:cs="Arial"/>
          <w:color w:val="192727"/>
          <w:sz w:val="20"/>
          <w:szCs w:val="20"/>
        </w:rPr>
        <w:t>Flexibility</w:t>
      </w:r>
    </w:p>
    <w:p w14:paraId="3DDB215F" w14:textId="77777777" w:rsidR="00F463A2" w:rsidRPr="00C51E3E" w:rsidRDefault="00F463A2" w:rsidP="00F463A2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580"/>
        <w:rPr>
          <w:rFonts w:ascii="Arial" w:hAnsi="Arial" w:cs="Arial"/>
          <w:color w:val="192727"/>
          <w:sz w:val="20"/>
          <w:szCs w:val="20"/>
        </w:rPr>
      </w:pPr>
    </w:p>
    <w:p w14:paraId="0D94EF40" w14:textId="43E35422" w:rsidR="00C51E3E" w:rsidRDefault="00C51E3E" w:rsidP="00C51E3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  <w:bCs/>
          <w:color w:val="192727"/>
          <w:sz w:val="20"/>
          <w:szCs w:val="20"/>
        </w:rPr>
      </w:pPr>
      <w:r w:rsidRPr="00C51E3E">
        <w:rPr>
          <w:rFonts w:ascii="Arial" w:hAnsi="Arial" w:cs="Arial"/>
          <w:b/>
          <w:bCs/>
          <w:color w:val="192727"/>
          <w:sz w:val="20"/>
          <w:szCs w:val="20"/>
        </w:rPr>
        <w:t>Desirable attributes:</w:t>
      </w:r>
    </w:p>
    <w:p w14:paraId="59616AE6" w14:textId="77777777" w:rsidR="00C51E3E" w:rsidRPr="00C51E3E" w:rsidRDefault="00C51E3E" w:rsidP="00C51E3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</w:rPr>
      </w:pPr>
    </w:p>
    <w:p w14:paraId="25AB2FDC" w14:textId="169ABF84" w:rsidR="00C51E3E" w:rsidRPr="00C51E3E" w:rsidRDefault="00C51E3E" w:rsidP="00C51E3E">
      <w:pPr>
        <w:pStyle w:val="ListParagraph"/>
        <w:widowControl w:val="0"/>
        <w:numPr>
          <w:ilvl w:val="0"/>
          <w:numId w:val="9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</w:rPr>
      </w:pPr>
      <w:r w:rsidRPr="00C51E3E">
        <w:rPr>
          <w:rFonts w:ascii="Arial" w:hAnsi="Arial" w:cs="Arial"/>
          <w:color w:val="192727"/>
          <w:sz w:val="20"/>
          <w:szCs w:val="20"/>
        </w:rPr>
        <w:t>Experience of working with children</w:t>
      </w:r>
    </w:p>
    <w:p w14:paraId="3357DAF2" w14:textId="0D6B29D7" w:rsidR="00C51E3E" w:rsidRPr="00C51E3E" w:rsidRDefault="00C51E3E" w:rsidP="00C51E3E">
      <w:pPr>
        <w:pStyle w:val="ListParagraph"/>
        <w:widowControl w:val="0"/>
        <w:numPr>
          <w:ilvl w:val="0"/>
          <w:numId w:val="9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</w:rPr>
      </w:pPr>
      <w:r w:rsidRPr="00C51E3E">
        <w:rPr>
          <w:rFonts w:ascii="Arial" w:hAnsi="Arial" w:cs="Arial"/>
          <w:color w:val="192727"/>
          <w:sz w:val="20"/>
          <w:szCs w:val="20"/>
        </w:rPr>
        <w:t>A passion for rugby</w:t>
      </w:r>
    </w:p>
    <w:p w14:paraId="4C774F74" w14:textId="78CF123C" w:rsidR="00C51E3E" w:rsidRPr="00C51E3E" w:rsidRDefault="00C51E3E" w:rsidP="00C51E3E">
      <w:pPr>
        <w:pStyle w:val="ListParagraph"/>
        <w:widowControl w:val="0"/>
        <w:numPr>
          <w:ilvl w:val="0"/>
          <w:numId w:val="9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</w:rPr>
      </w:pPr>
      <w:r w:rsidRPr="00C51E3E">
        <w:rPr>
          <w:rFonts w:ascii="Arial" w:hAnsi="Arial" w:cs="Arial"/>
          <w:color w:val="192727"/>
          <w:sz w:val="20"/>
          <w:szCs w:val="20"/>
        </w:rPr>
        <w:t>Own transport</w:t>
      </w:r>
    </w:p>
    <w:p w14:paraId="024900DA" w14:textId="11618FB8" w:rsidR="00C51E3E" w:rsidRPr="00C51E3E" w:rsidRDefault="00C51E3E" w:rsidP="00C51E3E">
      <w:pPr>
        <w:pStyle w:val="ListParagraph"/>
        <w:widowControl w:val="0"/>
        <w:numPr>
          <w:ilvl w:val="0"/>
          <w:numId w:val="9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</w:rPr>
      </w:pPr>
      <w:r w:rsidRPr="00C51E3E">
        <w:rPr>
          <w:rFonts w:ascii="Arial" w:hAnsi="Arial" w:cs="Arial"/>
          <w:color w:val="192727"/>
          <w:sz w:val="20"/>
          <w:szCs w:val="20"/>
        </w:rPr>
        <w:t>First Aid certificate</w:t>
      </w:r>
    </w:p>
    <w:p w14:paraId="18586370" w14:textId="717214AD" w:rsidR="00C51E3E" w:rsidRPr="00C51E3E" w:rsidRDefault="00C51E3E" w:rsidP="00C51E3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</w:rPr>
      </w:pPr>
      <w:r>
        <w:rPr>
          <w:rFonts w:ascii="Arial" w:hAnsi="Arial" w:cs="Arial"/>
          <w:color w:val="192727"/>
          <w:sz w:val="20"/>
          <w:szCs w:val="20"/>
        </w:rPr>
        <w:tab/>
      </w:r>
      <w:r>
        <w:rPr>
          <w:rFonts w:ascii="Arial" w:hAnsi="Arial" w:cs="Arial"/>
          <w:color w:val="192727"/>
          <w:sz w:val="20"/>
          <w:szCs w:val="20"/>
        </w:rPr>
        <w:tab/>
      </w:r>
    </w:p>
    <w:p w14:paraId="64EFB4CA" w14:textId="61B968AB" w:rsidR="00C51E3E" w:rsidRDefault="00C51E3E" w:rsidP="00F463A2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</w:rPr>
      </w:pPr>
      <w:r w:rsidRPr="00C51E3E">
        <w:rPr>
          <w:rFonts w:ascii="Arial" w:hAnsi="Arial" w:cs="Arial"/>
          <w:color w:val="192727"/>
          <w:sz w:val="20"/>
          <w:szCs w:val="20"/>
        </w:rPr>
        <w:t xml:space="preserve">As a </w:t>
      </w:r>
      <w:r w:rsidR="00C23616">
        <w:rPr>
          <w:rFonts w:ascii="Arial" w:hAnsi="Arial" w:cs="Arial"/>
          <w:color w:val="192727"/>
          <w:sz w:val="20"/>
          <w:szCs w:val="20"/>
        </w:rPr>
        <w:t xml:space="preserve">Community Coach </w:t>
      </w:r>
      <w:r w:rsidRPr="00C51E3E">
        <w:rPr>
          <w:rFonts w:ascii="Arial" w:hAnsi="Arial" w:cs="Arial"/>
          <w:color w:val="192727"/>
          <w:sz w:val="20"/>
          <w:szCs w:val="20"/>
        </w:rPr>
        <w:t xml:space="preserve">it would be a distinct advantage to hold an RFU Level </w:t>
      </w:r>
      <w:r w:rsidR="009147C3">
        <w:rPr>
          <w:rFonts w:ascii="Arial" w:hAnsi="Arial" w:cs="Arial"/>
          <w:color w:val="192727"/>
          <w:sz w:val="20"/>
          <w:szCs w:val="20"/>
        </w:rPr>
        <w:t>2</w:t>
      </w:r>
      <w:r w:rsidRPr="00C51E3E">
        <w:rPr>
          <w:rFonts w:ascii="Arial" w:hAnsi="Arial" w:cs="Arial"/>
          <w:color w:val="192727"/>
          <w:sz w:val="20"/>
          <w:szCs w:val="20"/>
        </w:rPr>
        <w:t xml:space="preserve"> </w:t>
      </w:r>
      <w:r w:rsidR="0087533D">
        <w:rPr>
          <w:rFonts w:ascii="Arial" w:hAnsi="Arial" w:cs="Arial"/>
          <w:color w:val="192727"/>
          <w:sz w:val="20"/>
          <w:szCs w:val="20"/>
        </w:rPr>
        <w:t xml:space="preserve">(or working towards Level 2) </w:t>
      </w:r>
      <w:r w:rsidRPr="00C51E3E">
        <w:rPr>
          <w:rFonts w:ascii="Arial" w:hAnsi="Arial" w:cs="Arial"/>
          <w:color w:val="192727"/>
          <w:sz w:val="20"/>
          <w:szCs w:val="20"/>
        </w:rPr>
        <w:t>coaching certificate, although this isn’t essential if all other criteria are met.</w:t>
      </w:r>
    </w:p>
    <w:p w14:paraId="51A7ECC0" w14:textId="77777777" w:rsidR="00C23616" w:rsidRDefault="00C23616" w:rsidP="00F463A2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</w:rPr>
      </w:pPr>
    </w:p>
    <w:p w14:paraId="5AF7920E" w14:textId="139074B0" w:rsidR="00C51E3E" w:rsidRPr="00C51E3E" w:rsidRDefault="00C51E3E" w:rsidP="00F463A2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</w:rPr>
      </w:pPr>
      <w:r w:rsidRPr="00C51E3E">
        <w:rPr>
          <w:rFonts w:ascii="Arial" w:hAnsi="Arial" w:cs="Arial"/>
          <w:color w:val="192727"/>
          <w:sz w:val="20"/>
          <w:szCs w:val="20"/>
        </w:rPr>
        <w:t xml:space="preserve">Please note that </w:t>
      </w:r>
      <w:r w:rsidR="00F463A2">
        <w:rPr>
          <w:rFonts w:ascii="Arial" w:hAnsi="Arial" w:cs="Arial"/>
          <w:color w:val="192727"/>
          <w:sz w:val="20"/>
          <w:szCs w:val="20"/>
        </w:rPr>
        <w:t xml:space="preserve">CRB/DBS checks </w:t>
      </w:r>
      <w:r w:rsidRPr="00C51E3E">
        <w:rPr>
          <w:rFonts w:ascii="Arial" w:hAnsi="Arial" w:cs="Arial"/>
          <w:color w:val="192727"/>
          <w:sz w:val="20"/>
          <w:szCs w:val="20"/>
        </w:rPr>
        <w:t xml:space="preserve">will need to be completed by successful applicants, and </w:t>
      </w:r>
      <w:r>
        <w:rPr>
          <w:rFonts w:ascii="Arial" w:hAnsi="Arial" w:cs="Arial"/>
          <w:color w:val="192727"/>
          <w:sz w:val="20"/>
          <w:szCs w:val="20"/>
        </w:rPr>
        <w:t xml:space="preserve">Seaford Ruby Club </w:t>
      </w:r>
      <w:r w:rsidR="00F463A2">
        <w:rPr>
          <w:rFonts w:ascii="Arial" w:hAnsi="Arial" w:cs="Arial"/>
          <w:color w:val="192727"/>
          <w:sz w:val="20"/>
          <w:szCs w:val="20"/>
        </w:rPr>
        <w:t xml:space="preserve">Ltd </w:t>
      </w:r>
      <w:r w:rsidR="00F463A2" w:rsidRPr="00C51E3E">
        <w:rPr>
          <w:rFonts w:ascii="Arial" w:hAnsi="Arial" w:cs="Arial"/>
          <w:color w:val="192727"/>
          <w:sz w:val="20"/>
          <w:szCs w:val="20"/>
        </w:rPr>
        <w:t>will</w:t>
      </w:r>
      <w:r w:rsidRPr="00C51E3E">
        <w:rPr>
          <w:rFonts w:ascii="Arial" w:hAnsi="Arial" w:cs="Arial"/>
          <w:color w:val="192727"/>
          <w:sz w:val="20"/>
          <w:szCs w:val="20"/>
        </w:rPr>
        <w:t xml:space="preserve"> also check personal references. All applicants must have a valid work permit or visa to work in the UK.</w:t>
      </w:r>
    </w:p>
    <w:p w14:paraId="6145FF28" w14:textId="77777777" w:rsidR="00C51E3E" w:rsidRDefault="00C51E3E" w:rsidP="00C51E3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</w:p>
    <w:p w14:paraId="555A90CC" w14:textId="77777777" w:rsidR="00C51E3E" w:rsidRDefault="00C51E3E" w:rsidP="00C51E3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</w:p>
    <w:p w14:paraId="08BC78CD" w14:textId="77777777" w:rsidR="00BE2163" w:rsidRDefault="00BE2163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  <w:r>
        <w:rPr>
          <w:rFonts w:ascii="Arial" w:hAnsi="Arial" w:cs="Arial"/>
          <w:color w:val="192727"/>
          <w:sz w:val="20"/>
          <w:szCs w:val="20"/>
          <w:lang w:val="en-US"/>
        </w:rPr>
        <w:t>The role will initially commence in August 2017 for 9 months</w:t>
      </w:r>
    </w:p>
    <w:p w14:paraId="417306DF" w14:textId="77777777" w:rsidR="004672E3" w:rsidRDefault="004672E3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</w:p>
    <w:p w14:paraId="74DB6DE7" w14:textId="77777777" w:rsidR="004672E3" w:rsidRDefault="004672E3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  <w:r>
        <w:rPr>
          <w:rFonts w:ascii="Arial" w:hAnsi="Arial" w:cs="Arial"/>
          <w:color w:val="192727"/>
          <w:sz w:val="20"/>
          <w:szCs w:val="20"/>
          <w:lang w:val="en-US"/>
        </w:rPr>
        <w:t>Proposed hours per week: 10, but this would need to be flexible depending on workload and commitments.</w:t>
      </w:r>
    </w:p>
    <w:p w14:paraId="21142F68" w14:textId="77777777" w:rsidR="00BE2163" w:rsidRDefault="00BE2163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</w:p>
    <w:p w14:paraId="1E6B5F42" w14:textId="328433E8" w:rsidR="00BE2163" w:rsidRDefault="00BE2163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  <w:r>
        <w:rPr>
          <w:rFonts w:ascii="Arial" w:hAnsi="Arial" w:cs="Arial"/>
          <w:color w:val="192727"/>
          <w:sz w:val="20"/>
          <w:szCs w:val="20"/>
          <w:lang w:val="en-US"/>
        </w:rPr>
        <w:t>Salary: monthly and level determined by experience and qualifications</w:t>
      </w:r>
      <w:r w:rsidR="00C51E3E">
        <w:rPr>
          <w:rFonts w:ascii="Arial" w:hAnsi="Arial" w:cs="Arial"/>
          <w:color w:val="192727"/>
          <w:sz w:val="20"/>
          <w:szCs w:val="20"/>
          <w:lang w:val="en-US"/>
        </w:rPr>
        <w:t>.</w:t>
      </w:r>
    </w:p>
    <w:p w14:paraId="19FD946E" w14:textId="77777777" w:rsidR="00C51E3E" w:rsidRDefault="00C51E3E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</w:p>
    <w:p w14:paraId="3033FAEE" w14:textId="7EA0E9C2" w:rsidR="00C51E3E" w:rsidRDefault="00F463A2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  <w:r w:rsidRPr="00F463A2">
        <w:rPr>
          <w:rFonts w:ascii="Arial" w:hAnsi="Arial" w:cs="Arial"/>
          <w:color w:val="192727"/>
          <w:sz w:val="20"/>
          <w:szCs w:val="20"/>
        </w:rPr>
        <w:t>If you feel that the above describes you and your attributes then sent in your CV</w:t>
      </w:r>
      <w:r>
        <w:rPr>
          <w:rFonts w:ascii="Arial" w:hAnsi="Arial" w:cs="Arial"/>
          <w:color w:val="192727"/>
          <w:sz w:val="20"/>
          <w:szCs w:val="20"/>
        </w:rPr>
        <w:t xml:space="preserve"> and covering letter </w:t>
      </w:r>
      <w:r w:rsidR="00C51E3E">
        <w:rPr>
          <w:rFonts w:ascii="Arial" w:hAnsi="Arial" w:cs="Arial"/>
          <w:color w:val="192727"/>
          <w:sz w:val="20"/>
          <w:szCs w:val="20"/>
          <w:lang w:val="en-US"/>
        </w:rPr>
        <w:t>to:</w:t>
      </w:r>
    </w:p>
    <w:p w14:paraId="1A9C02B8" w14:textId="77777777" w:rsidR="00F463A2" w:rsidRDefault="00F463A2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</w:p>
    <w:p w14:paraId="6D69BCE0" w14:textId="05F42037" w:rsidR="00C51E3E" w:rsidRDefault="00F463A2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  <w:r>
        <w:rPr>
          <w:rFonts w:ascii="Arial" w:hAnsi="Arial" w:cs="Arial"/>
          <w:color w:val="192727"/>
          <w:sz w:val="20"/>
          <w:szCs w:val="20"/>
          <w:lang w:val="en-US"/>
        </w:rPr>
        <w:t>Seaford Rugby Club c/o 6 Alexandra Close, Seaford, East Sussex, BN25 2XA or paulwarren365@gmail.com.</w:t>
      </w:r>
    </w:p>
    <w:p w14:paraId="54E1CAE0" w14:textId="77777777" w:rsidR="00F463A2" w:rsidRDefault="00F463A2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</w:p>
    <w:p w14:paraId="4994CD6A" w14:textId="070A6AD9" w:rsidR="00F463A2" w:rsidRDefault="00F463A2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  <w:r>
        <w:rPr>
          <w:rFonts w:ascii="Arial" w:hAnsi="Arial" w:cs="Arial"/>
          <w:color w:val="192727"/>
          <w:sz w:val="20"/>
          <w:szCs w:val="20"/>
          <w:lang w:val="en-US"/>
        </w:rPr>
        <w:t>Closing date for applications will be 18</w:t>
      </w:r>
      <w:r w:rsidRPr="00F463A2">
        <w:rPr>
          <w:rFonts w:ascii="Arial" w:hAnsi="Arial" w:cs="Arial"/>
          <w:color w:val="192727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color w:val="192727"/>
          <w:sz w:val="20"/>
          <w:szCs w:val="20"/>
          <w:lang w:val="en-US"/>
        </w:rPr>
        <w:t xml:space="preserve"> June </w:t>
      </w:r>
      <w:r w:rsidR="0099550D">
        <w:rPr>
          <w:rFonts w:ascii="Arial" w:hAnsi="Arial" w:cs="Arial"/>
          <w:color w:val="192727"/>
          <w:sz w:val="20"/>
          <w:szCs w:val="20"/>
          <w:lang w:val="en-US"/>
        </w:rPr>
        <w:t>2017.</w:t>
      </w:r>
    </w:p>
    <w:p w14:paraId="1E843E0A" w14:textId="77777777" w:rsidR="00C51E3E" w:rsidRDefault="00C51E3E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</w:p>
    <w:p w14:paraId="0DE55896" w14:textId="77777777" w:rsidR="00C51E3E" w:rsidRDefault="00C51E3E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</w:p>
    <w:p w14:paraId="14C814B7" w14:textId="77777777" w:rsidR="00C51E3E" w:rsidRDefault="00C51E3E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</w:p>
    <w:p w14:paraId="18321C7A" w14:textId="77777777" w:rsidR="004672E3" w:rsidRDefault="004672E3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</w:p>
    <w:p w14:paraId="557B4252" w14:textId="77777777" w:rsidR="00BE2163" w:rsidRDefault="00BE2163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</w:p>
    <w:p w14:paraId="74AC20FF" w14:textId="77777777" w:rsidR="00BE2163" w:rsidRPr="00E6708C" w:rsidRDefault="00BE2163" w:rsidP="00BE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92727"/>
          <w:sz w:val="20"/>
          <w:szCs w:val="20"/>
          <w:lang w:val="en-US"/>
        </w:rPr>
      </w:pPr>
    </w:p>
    <w:p w14:paraId="0A7AD558" w14:textId="77777777" w:rsidR="00AE49B2" w:rsidRDefault="00AE49B2"/>
    <w:sectPr w:rsidR="00AE49B2" w:rsidSect="00AE49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30D9"/>
    <w:multiLevelType w:val="hybridMultilevel"/>
    <w:tmpl w:val="5ECAF1F4"/>
    <w:lvl w:ilvl="0" w:tplc="81DA0F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335A"/>
    <w:multiLevelType w:val="hybridMultilevel"/>
    <w:tmpl w:val="9544E85A"/>
    <w:lvl w:ilvl="0" w:tplc="81DA0F3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437816"/>
    <w:multiLevelType w:val="hybridMultilevel"/>
    <w:tmpl w:val="4B9283D8"/>
    <w:lvl w:ilvl="0" w:tplc="81DA0F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4A56"/>
    <w:multiLevelType w:val="hybridMultilevel"/>
    <w:tmpl w:val="1764B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B7314"/>
    <w:multiLevelType w:val="hybridMultilevel"/>
    <w:tmpl w:val="19A8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F00B7"/>
    <w:multiLevelType w:val="multilevel"/>
    <w:tmpl w:val="57EE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2B3765"/>
    <w:multiLevelType w:val="hybridMultilevel"/>
    <w:tmpl w:val="D520D34A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682E792B"/>
    <w:multiLevelType w:val="hybridMultilevel"/>
    <w:tmpl w:val="5010DBB8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7EC63BC2"/>
    <w:multiLevelType w:val="hybridMultilevel"/>
    <w:tmpl w:val="3B245E4E"/>
    <w:lvl w:ilvl="0" w:tplc="81DA0F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3"/>
    <w:rsid w:val="001A3482"/>
    <w:rsid w:val="002B2142"/>
    <w:rsid w:val="004672E3"/>
    <w:rsid w:val="005C4146"/>
    <w:rsid w:val="005E5624"/>
    <w:rsid w:val="0087533D"/>
    <w:rsid w:val="009147C3"/>
    <w:rsid w:val="0099550D"/>
    <w:rsid w:val="00AE49B2"/>
    <w:rsid w:val="00BE2163"/>
    <w:rsid w:val="00C23616"/>
    <w:rsid w:val="00C51E3E"/>
    <w:rsid w:val="00E809BB"/>
    <w:rsid w:val="00F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F90BE"/>
  <w14:defaultImageDpi w14:val="300"/>
  <w15:docId w15:val="{2AD0007F-81A1-4F9A-BF38-B6765B59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1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1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Baker</dc:creator>
  <cp:lastModifiedBy>sean macleod</cp:lastModifiedBy>
  <cp:revision>2</cp:revision>
  <dcterms:created xsi:type="dcterms:W3CDTF">2017-04-29T12:09:00Z</dcterms:created>
  <dcterms:modified xsi:type="dcterms:W3CDTF">2017-04-29T12:09:00Z</dcterms:modified>
</cp:coreProperties>
</file>